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3F" w:rsidRPr="00BB313A" w:rsidRDefault="00BB313A">
      <w:pPr>
        <w:rPr>
          <w:b/>
        </w:rPr>
      </w:pPr>
      <w:r w:rsidRPr="00BB313A">
        <w:rPr>
          <w:b/>
        </w:rPr>
        <w:t>Crime Scene 1</w:t>
      </w:r>
    </w:p>
    <w:p w:rsidR="00BB313A" w:rsidRPr="00BB313A" w:rsidRDefault="00BB313A">
      <w:pPr>
        <w:rPr>
          <w:b/>
          <w:i/>
        </w:rPr>
      </w:pPr>
      <w:r w:rsidRPr="00BB313A">
        <w:rPr>
          <w:b/>
          <w:i/>
        </w:rPr>
        <w:t>On April 28</w:t>
      </w:r>
      <w:r w:rsidRPr="00BB313A">
        <w:rPr>
          <w:b/>
          <w:i/>
          <w:vertAlign w:val="superscript"/>
        </w:rPr>
        <w:t>th</w:t>
      </w:r>
      <w:r w:rsidRPr="00BB313A">
        <w:rPr>
          <w:b/>
          <w:i/>
        </w:rPr>
        <w:t>, Michelle Lee was brought into the police station for questioning.  Below is her statement.</w:t>
      </w:r>
    </w:p>
    <w:p w:rsidR="00BB313A" w:rsidRDefault="00BB313A">
      <w:r>
        <w:t xml:space="preserve">Aaron and I had a dysfunctional marriage.  I was sick and tired of him hitting me and degrading me.  He was a drunk and we were on the verge of bankruptcy.  I just couldn’t take it anymore.  He was sitting at the kitchen table drinking </w:t>
      </w:r>
      <w:proofErr w:type="gramStart"/>
      <w:r>
        <w:t>himself</w:t>
      </w:r>
      <w:proofErr w:type="gramEnd"/>
      <w:r>
        <w:t xml:space="preserve"> into a </w:t>
      </w:r>
      <w:proofErr w:type="spellStart"/>
      <w:r>
        <w:t>stooper</w:t>
      </w:r>
      <w:proofErr w:type="spellEnd"/>
      <w:r>
        <w:t xml:space="preserve">.  We got into an argument and he hit me.  It was the last time that man was going to hurt me.  I crushed up some oxy and added it to a drink that I put in front of him.  Once he was passed out, I shot him.  Then I called 911.  Aaron was a terrible husband, he deserved to die and I don’t regret shooting him.  </w:t>
      </w:r>
    </w:p>
    <w:p w:rsidR="00BB313A" w:rsidRDefault="00BB313A">
      <w:r>
        <w:t>When asked if her son Scott had anything to do with the crime, Michelle stated:</w:t>
      </w:r>
    </w:p>
    <w:p w:rsidR="00BB313A" w:rsidRDefault="00BB313A">
      <w:r>
        <w:t xml:space="preserve">No, Scott had nothing to do with this.  Aaron and Scott didn’t get along, but he had nothing to do with this.  I acted alone, my son was not involved.  He did stop by the house that night.  We had a cigarette on the porch and talked for a bit, but then he went home. I poisoned my husband and shot him, after Scott left.  </w:t>
      </w:r>
    </w:p>
    <w:p w:rsidR="00BB313A" w:rsidRDefault="00BB313A"/>
    <w:p w:rsidR="00BB313A" w:rsidRPr="00BB313A" w:rsidRDefault="00BB313A">
      <w:pPr>
        <w:rPr>
          <w:b/>
          <w:i/>
        </w:rPr>
      </w:pPr>
      <w:r w:rsidRPr="00BB313A">
        <w:rPr>
          <w:b/>
          <w:i/>
        </w:rPr>
        <w:t>The morning of April 29</w:t>
      </w:r>
      <w:r w:rsidRPr="00BB313A">
        <w:rPr>
          <w:b/>
          <w:i/>
          <w:vertAlign w:val="superscript"/>
        </w:rPr>
        <w:t>th</w:t>
      </w:r>
      <w:r w:rsidRPr="00BB313A">
        <w:rPr>
          <w:b/>
          <w:i/>
        </w:rPr>
        <w:t xml:space="preserve">, Scott was brought into the police station for questioning.  Below is his statement.  </w:t>
      </w:r>
    </w:p>
    <w:p w:rsidR="00BB313A" w:rsidRDefault="00BB313A">
      <w:r>
        <w:t xml:space="preserve">I went over to my Mom’s house that night and when I got there she was in her room crying.  Her lip was bleeding.  </w:t>
      </w:r>
      <w:proofErr w:type="gramStart"/>
      <w:r>
        <w:t>Her</w:t>
      </w:r>
      <w:proofErr w:type="gramEnd"/>
      <w:r>
        <w:t xml:space="preserve"> and Aaron had gotten in a fight and he hit her, again.  That man was terrible to my Mother.  He was sitting in the kitchen drinking.  He was pathetic.  I went on the porch with my Mom and had a cigarette with her.  We talked about Aaron, about all the bad he had done.  Then we made a plan to kill him.  My Mom didn’t do it though.  I did it.  I was the one who put the pills in his drink and I was the one who shot him.  I was just trying to protect my Mom.  </w:t>
      </w:r>
    </w:p>
    <w:p w:rsidR="00BB313A" w:rsidRDefault="00BB313A"/>
    <w:p w:rsidR="00BB313A" w:rsidRPr="00BB313A" w:rsidRDefault="00BB313A" w:rsidP="00BB313A">
      <w:pPr>
        <w:jc w:val="center"/>
        <w:rPr>
          <w:b/>
        </w:rPr>
      </w:pPr>
      <w:bookmarkStart w:id="0" w:name="_GoBack"/>
      <w:r w:rsidRPr="00BB313A">
        <w:rPr>
          <w:b/>
        </w:rPr>
        <w:t>You decide.  Based on the evidence you have in your possession and statements from suspects and the neighbor, who killed Aaron Lee?</w:t>
      </w:r>
      <w:bookmarkEnd w:id="0"/>
    </w:p>
    <w:sectPr w:rsidR="00BB313A" w:rsidRPr="00BB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A"/>
    <w:rsid w:val="005B253F"/>
    <w:rsid w:val="00B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Dunning</dc:creator>
  <cp:lastModifiedBy>Colleen Dunning</cp:lastModifiedBy>
  <cp:revision>1</cp:revision>
  <dcterms:created xsi:type="dcterms:W3CDTF">2014-04-29T14:53:00Z</dcterms:created>
  <dcterms:modified xsi:type="dcterms:W3CDTF">2014-04-29T15:02:00Z</dcterms:modified>
</cp:coreProperties>
</file>